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764454" w:rsidP="00183E54" w14:paraId="0C86B2E0" w14:textId="5FA2DD5D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Pr="00764454" w:rsidR="00E433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764454" w:rsidP="00183E54" w14:paraId="2688EBDB" w14:textId="4DFFCF31">
      <w:pPr>
        <w:spacing w:after="0" w:line="240" w:lineRule="auto"/>
        <w:ind w:left="-426" w:right="-143" w:firstLine="708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764454" w:rsidR="00E4333B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86MS0043-01-2025-001162-65</w:t>
      </w:r>
    </w:p>
    <w:p w:rsidR="00183E54" w:rsidRPr="00764454" w:rsidP="00183E54" w14:paraId="6DCCF80A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764454" w:rsidP="00183E54" w14:paraId="6B547C69" w14:textId="77777777">
      <w:pPr>
        <w:spacing w:after="0" w:line="240" w:lineRule="auto"/>
        <w:ind w:left="-426" w:right="-143" w:firstLine="708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764454" w:rsidP="00183E54" w14:paraId="2335ADD3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764454" w:rsidP="00183E54" w14:paraId="56D459A0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764454" w:rsidP="00183E54" w14:paraId="5D5A3DDC" w14:textId="3BDE62B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 марта 2025 года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764454" w:rsidP="00183E54" w14:paraId="6A040254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764454" w:rsidP="00183E54" w14:paraId="36DA2F73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764454" w:rsidP="00183E54" w14:paraId="6B5B2DEF" w14:textId="341B4978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Шаманина Данила Дмитриевича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t>****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t>****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>
        <w:t>****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>
        <w:t>****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>
        <w:t>****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в/у</w:t>
      </w:r>
      <w:r w:rsidRPr="00764454" w:rsidR="0011233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t>****</w:t>
      </w:r>
      <w:r w:rsidRPr="0076445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от </w:t>
      </w:r>
      <w:r>
        <w:t>****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RPr="00764454" w:rsidP="0019415F" w14:paraId="698069EA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6CD75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764454" w:rsidP="0019415F" w14:paraId="7E6C301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ABA2EC7" w14:textId="459FF06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Шаманин Д.Д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18 января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года в 13 час. 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64454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км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Сургут-Нижневартовск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управляя автомобилем «Хендэ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Солярис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запрещен», с выездом на полосу дороги, предназначенную для встреч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движения.</w:t>
      </w:r>
    </w:p>
    <w:p w:rsidR="00223715" w:rsidRPr="00764454" w:rsidP="00223715" w14:paraId="0BA8CA34" w14:textId="686670FA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Шаманин Д.Д. не явился, о времени и месте рассмотрения административного материала извещался надлежащим образом. </w:t>
      </w:r>
    </w:p>
    <w:p w:rsidR="00223715" w:rsidRPr="00764454" w:rsidP="00223715" w14:paraId="6561D679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 6 постановления Пленума Верховного Суда Российской Федерации от 2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дминистративном правонарушении в отсутствие лица, привлекаемого к административной ответственности.</w:t>
      </w:r>
    </w:p>
    <w:p w:rsidR="0019415F" w:rsidRPr="00764454" w:rsidP="00223715" w14:paraId="643561E1" w14:textId="1226831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19415F" w:rsidRPr="00764454" w:rsidP="0019415F" w14:paraId="6EF8E6B4" w14:textId="72AB1ADB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656761</w:t>
      </w:r>
      <w:r w:rsidRPr="00764454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18.01.2025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Шаманину Д.Д.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764454" w:rsidP="0019415F" w14:paraId="5DB76BCB" w14:textId="36237DC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764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 выездом на полосу дороги, предназначенную для встречного движения</w:t>
      </w:r>
      <w:r w:rsidRPr="00764454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составленную в присутствии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Шаманина Д.Д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</w:t>
      </w:r>
      <w:r w:rsidRPr="00764454" w:rsidR="007579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ознакомлен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                                                   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p w:rsidR="0019415F" w:rsidRPr="00764454" w:rsidP="0019415F" w14:paraId="60AF33DE" w14:textId="4990E9AF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«Хендэ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Солярис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запрещен», двигаясь по пол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9415F" w:rsidRPr="00764454" w:rsidP="0019415F" w14:paraId="3C65C5C8" w14:textId="47CC65B2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дислокацию дорожных знаков и разметки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21</w:t>
      </w:r>
      <w:r w:rsidRPr="00764454" w:rsidR="008D3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автодороги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Сургут-Нижневартовск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D3D5A" w:rsidRPr="00764454" w:rsidP="0019415F" w14:paraId="06A57072" w14:textId="01340776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операций с ВУ;</w:t>
      </w:r>
    </w:p>
    <w:p w:rsidR="008D3D5A" w:rsidRPr="00764454" w:rsidP="0019415F" w14:paraId="58E3FA76" w14:textId="05C5819B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19415F" w:rsidRPr="00764454" w:rsidP="0019415F" w14:paraId="5EA00BE5" w14:textId="5786FE05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Шаманин Д.Д</w:t>
      </w:r>
      <w:r w:rsidRPr="00764454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64454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764454" w:rsidP="0019415F" w14:paraId="3CF5266F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764454" w:rsidP="0019415F" w14:paraId="23D04CCA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дорожное движение установленными сигналами.</w:t>
      </w:r>
    </w:p>
    <w:p w:rsidR="0019415F" w:rsidRPr="00764454" w:rsidP="0019415F" w14:paraId="091E9A68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двухколесных мотоциклов без коляски.</w:t>
      </w:r>
    </w:p>
    <w:p w:rsidR="0019415F" w:rsidRPr="00764454" w:rsidP="0019415F" w14:paraId="76164405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последующим возвращением на ранее занимаемую полосу (сторону проезжей части).</w:t>
      </w:r>
    </w:p>
    <w:p w:rsidR="0019415F" w:rsidRPr="00764454" w:rsidP="0019415F" w14:paraId="4F3C7584" w14:textId="2703D58D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Шаманиным Д.Д.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нарушение Правил дорожного движения установлен, виновность</w:t>
      </w:r>
      <w:r w:rsidRPr="00764454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нарушения, согласующейся с данными о дислокации дорожных знаков и разметки, видеозаписью событи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764454" w:rsidP="0019415F" w14:paraId="5D7532FA" w14:textId="4133B0E2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764454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Шаманин Д.Д.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предусмот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ренных ч. 3 ст. 12.15 Кодекса РФ об АП.</w:t>
      </w:r>
    </w:p>
    <w:p w:rsidR="0019415F" w:rsidRPr="00764454" w:rsidP="0019415F" w14:paraId="74317B7B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азначить в виде административного штрафа. </w:t>
      </w:r>
    </w:p>
    <w:p w:rsidR="0019415F" w:rsidRPr="00764454" w:rsidP="0019415F" w14:paraId="295B15A5" w14:textId="77777777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RPr="00764454" w:rsidP="0019415F" w14:paraId="177CD1E6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6C8DFB00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764454" w:rsidP="0019415F" w14:paraId="2A8D103D" w14:textId="77777777">
      <w:pPr>
        <w:spacing w:after="0" w:line="24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764454" w:rsidP="0019415F" w14:paraId="2CCDCFB6" w14:textId="07332BDE">
      <w:pPr>
        <w:tabs>
          <w:tab w:val="left" w:pos="4820"/>
        </w:tabs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Шаманина Данила Дмитриевича 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7 500 (семь тысяч пятьсот) рублей. </w:t>
      </w:r>
    </w:p>
    <w:p w:rsidR="0019415F" w:rsidRPr="00764454" w:rsidP="0019415F" w14:paraId="6EA64BB0" w14:textId="1E80EC2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Штраф подлежит уплате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в УФК по Ханты - Мансийскому автономному округу – Югре (УМВД России по ХМАО - Югре), ИНН 8601010390, </w:t>
      </w:r>
      <w:r w:rsidRPr="0076445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в РКЦ Ханты – Мансийск//УФК по Ханты-Мансийскому автономному округу - Югре г. Ханты – Мансийс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к, </w:t>
      </w:r>
      <w:r w:rsidRPr="0076445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номер счета получателя </w:t>
      </w:r>
      <w:r w:rsidRPr="0076445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платежа № 03100643000000018700, БИК 007162163,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76445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КБК </w:t>
      </w:r>
      <w:r w:rsidRPr="00764454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188 1160 11230 1000 1140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764454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ИНН 8601010390, </w:t>
      </w:r>
      <w:r w:rsidRPr="00764454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860101001, </w:t>
      </w:r>
      <w:r w:rsidRPr="0076445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ОКТМО 718</w:t>
      </w:r>
      <w:r w:rsidRPr="00764454" w:rsidR="00886881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26</w:t>
      </w:r>
      <w:r w:rsidRPr="00764454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000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6445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Pr="00764454"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86250740001190</w:t>
      </w:r>
      <w:r w:rsidRPr="0076445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4454" w:rsidRPr="00764454" w:rsidP="00764454" w14:paraId="20B7C9EF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ч. 1 ст. 32.2 Кодекса РФ об АП административный штраф должен</w:t>
      </w:r>
      <w:r w:rsidRPr="00764454">
        <w:rPr>
          <w:sz w:val="26"/>
          <w:szCs w:val="26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</w:t>
      </w:r>
      <w:r w:rsidRPr="00764454">
        <w:rPr>
          <w:sz w:val="26"/>
          <w:szCs w:val="26"/>
        </w:rPr>
        <w:t>1.3 настоящей статьи, либо со дня истечения срока отсрочки или срока рассрочки, предусмотренных ст. 31.5 Кодекса РФ об АП.</w:t>
      </w:r>
    </w:p>
    <w:p w:rsidR="00764454" w:rsidRPr="00764454" w:rsidP="00764454" w14:paraId="45CAA1F4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соответствии с п. 1.3 ст. 32.2 Кодекса РФ об АП при уплате административного штрафа лицом, привлеченным к административной ответств</w:t>
      </w:r>
      <w:r w:rsidRPr="00764454">
        <w:rPr>
          <w:sz w:val="26"/>
          <w:szCs w:val="26"/>
        </w:rPr>
        <w:t xml:space="preserve">енности </w:t>
      </w:r>
      <w:r w:rsidRPr="00764454">
        <w:rPr>
          <w:sz w:val="26"/>
          <w:szCs w:val="26"/>
          <w:u w:val="single"/>
        </w:rPr>
        <w:t>не позднее тридцати дней</w:t>
      </w:r>
      <w:r w:rsidRPr="00764454">
        <w:rPr>
          <w:sz w:val="26"/>
          <w:szCs w:val="26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764454">
        <w:rPr>
          <w:sz w:val="26"/>
          <w:szCs w:val="26"/>
          <w:u w:val="single"/>
        </w:rPr>
        <w:t>75 процентов</w:t>
      </w:r>
      <w:r w:rsidRPr="00764454">
        <w:rPr>
          <w:sz w:val="26"/>
          <w:szCs w:val="26"/>
        </w:rPr>
        <w:t xml:space="preserve"> от суммы наложенного административного штрафа, то есть в размере </w:t>
      </w:r>
      <w:r w:rsidRPr="00764454">
        <w:rPr>
          <w:sz w:val="26"/>
          <w:szCs w:val="26"/>
          <w:u w:val="single"/>
        </w:rPr>
        <w:t>5625 (пяти тысяч шестьсот</w:t>
      </w:r>
      <w:r w:rsidRPr="00764454">
        <w:rPr>
          <w:sz w:val="26"/>
          <w:szCs w:val="26"/>
          <w:u w:val="single"/>
        </w:rPr>
        <w:t xml:space="preserve"> двадцати пяти) рублей</w:t>
      </w:r>
      <w:r w:rsidRPr="00764454">
        <w:rPr>
          <w:sz w:val="26"/>
          <w:szCs w:val="26"/>
        </w:rPr>
        <w:t xml:space="preserve">. </w:t>
      </w:r>
    </w:p>
    <w:p w:rsidR="00764454" w:rsidRPr="00764454" w:rsidP="00764454" w14:paraId="09B3D61A" w14:textId="77777777">
      <w:pPr>
        <w:pStyle w:val="NoSpacing"/>
        <w:ind w:left="-426" w:right="-143" w:firstLine="568"/>
        <w:jc w:val="both"/>
        <w:rPr>
          <w:sz w:val="26"/>
          <w:szCs w:val="26"/>
        </w:rPr>
      </w:pPr>
      <w:r w:rsidRPr="00764454">
        <w:rPr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4454" w:rsidRPr="00764454" w:rsidP="00764454" w14:paraId="5329495C" w14:textId="4386F1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>Квитанц</w:t>
      </w:r>
      <w:r w:rsidRPr="00764454">
        <w:rPr>
          <w:spacing w:val="1"/>
          <w:sz w:val="26"/>
          <w:szCs w:val="26"/>
        </w:rPr>
        <w:t>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</w:t>
      </w:r>
      <w:r w:rsidRPr="00764454">
        <w:rPr>
          <w:spacing w:val="1"/>
          <w:sz w:val="26"/>
          <w:szCs w:val="26"/>
        </w:rPr>
        <w:t>в, д. 6, каб. 220.</w:t>
      </w:r>
    </w:p>
    <w:p w:rsidR="00764454" w:rsidRPr="00764454" w:rsidP="00764454" w14:paraId="71F024D0" w14:textId="77777777">
      <w:pPr>
        <w:pStyle w:val="NoSpacing"/>
        <w:ind w:left="-426" w:right="-143" w:firstLine="568"/>
        <w:jc w:val="both"/>
        <w:rPr>
          <w:spacing w:val="1"/>
          <w:sz w:val="26"/>
          <w:szCs w:val="26"/>
        </w:rPr>
      </w:pPr>
      <w:r w:rsidRPr="00764454">
        <w:rPr>
          <w:spacing w:val="1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764454">
        <w:rPr>
          <w:sz w:val="26"/>
          <w:szCs w:val="26"/>
        </w:rPr>
        <w:t>Кодекса РФ об АП</w:t>
      </w:r>
      <w:r w:rsidRPr="00764454">
        <w:rPr>
          <w:spacing w:val="1"/>
          <w:sz w:val="26"/>
          <w:szCs w:val="26"/>
        </w:rPr>
        <w:t>.</w:t>
      </w:r>
    </w:p>
    <w:p w:rsidR="00764454" w:rsidRPr="00764454" w:rsidP="00764454" w14:paraId="24C129F6" w14:textId="77777777">
      <w:pPr>
        <w:overflowPunct w:val="0"/>
        <w:autoSpaceDE w:val="0"/>
        <w:autoSpaceDN w:val="0"/>
        <w:adjustRightInd w:val="0"/>
        <w:spacing w:after="0" w:line="240" w:lineRule="auto"/>
        <w:ind w:left="-426" w:right="-14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45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764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764454" w:rsidRPr="00764454" w:rsidP="00764454" w14:paraId="21739983" w14:textId="558CDEE4">
      <w:pPr>
        <w:ind w:left="-426" w:right="-143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64454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</w:t>
      </w:r>
      <w:r w:rsidRPr="00764454">
        <w:rPr>
          <w:rFonts w:ascii="Times New Roman" w:hAnsi="Times New Roman" w:cs="Times New Roman"/>
          <w:sz w:val="26"/>
          <w:szCs w:val="26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 3.</w:t>
      </w:r>
    </w:p>
    <w:p w:rsidR="00764454" w:rsidRPr="00764454" w:rsidP="00DE4A3F" w14:paraId="146C696A" w14:textId="3A687C2F">
      <w:pPr>
        <w:pStyle w:val="NoSpacing"/>
        <w:ind w:left="-426" w:right="-143" w:firstLine="568"/>
        <w:jc w:val="both"/>
        <w:rPr>
          <w:rFonts w:eastAsia="MS Mincho"/>
          <w:bCs/>
          <w:sz w:val="26"/>
          <w:szCs w:val="26"/>
        </w:rPr>
      </w:pPr>
      <w:r>
        <w:t>****</w:t>
      </w:r>
      <w:r>
        <w:t>***</w:t>
      </w:r>
      <w:r w:rsidRPr="00764454">
        <w:rPr>
          <w:rFonts w:eastAsia="MS Mincho"/>
          <w:bCs/>
          <w:sz w:val="26"/>
          <w:szCs w:val="26"/>
        </w:rPr>
        <w:t xml:space="preserve">Мировой судья </w:t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</w:r>
      <w:r w:rsidRPr="00764454">
        <w:rPr>
          <w:rFonts w:eastAsia="MS Mincho"/>
          <w:bCs/>
          <w:sz w:val="26"/>
          <w:szCs w:val="26"/>
        </w:rPr>
        <w:tab/>
        <w:t xml:space="preserve">               Е.В. </w:t>
      </w:r>
      <w:r w:rsidRPr="00764454">
        <w:rPr>
          <w:rFonts w:eastAsia="MS Mincho"/>
          <w:bCs/>
          <w:sz w:val="26"/>
          <w:szCs w:val="26"/>
        </w:rPr>
        <w:t>Дурдело</w:t>
      </w:r>
    </w:p>
    <w:p w:rsidR="0019415F" w:rsidRPr="00764454" w:rsidP="0019415F" w14:paraId="0C9C0DFE" w14:textId="77777777">
      <w:pPr>
        <w:spacing w:after="0" w:line="240" w:lineRule="auto"/>
        <w:ind w:left="-426" w:right="-143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0913B9" w:rsidRPr="00764454" w:rsidP="000913B9" w14:paraId="5E9C3D16" w14:textId="4FAD3089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64454">
        <w:rPr>
          <w:rFonts w:ascii="Times New Roman" w:eastAsia="Times New Roman" w:hAnsi="Times New Roman" w:cs="Times New Roman"/>
          <w:lang w:eastAsia="ru-RU"/>
        </w:rPr>
        <w:t xml:space="preserve">Подлинник постановления находится в </w:t>
      </w:r>
      <w:r w:rsidRPr="00764454">
        <w:rPr>
          <w:rFonts w:ascii="Times New Roman" w:eastAsia="Times New Roman" w:hAnsi="Times New Roman" w:cs="Times New Roman"/>
          <w:lang w:eastAsia="ru-RU"/>
        </w:rPr>
        <w:t>материалах административного дела</w:t>
      </w:r>
      <w:r w:rsidRPr="00764454"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7644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64454" w:rsidR="002214EB">
        <w:rPr>
          <w:rFonts w:ascii="Times New Roman" w:eastAsia="Times New Roman" w:hAnsi="Times New Roman" w:cs="Times New Roman"/>
          <w:lang w:eastAsia="ru-RU"/>
        </w:rPr>
        <w:t>5-200-2103/2025</w:t>
      </w:r>
      <w:r w:rsidRPr="00764454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ХМАО – Югры</w:t>
      </w:r>
    </w:p>
    <w:p w:rsidR="000913B9" w:rsidRPr="00764454" w:rsidP="000913B9" w14:paraId="2AE04F22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764454" w:rsidP="000913B9" w14:paraId="7A489288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764454" w:rsidP="000913B9" w14:paraId="7BB94144" w14:textId="77777777">
      <w:pPr>
        <w:spacing w:after="0" w:line="240" w:lineRule="auto"/>
        <w:ind w:left="-426" w:right="-143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112332"/>
    <w:rsid w:val="001320F4"/>
    <w:rsid w:val="00183E54"/>
    <w:rsid w:val="0019415F"/>
    <w:rsid w:val="002214EB"/>
    <w:rsid w:val="00223715"/>
    <w:rsid w:val="005C6591"/>
    <w:rsid w:val="005F04F7"/>
    <w:rsid w:val="0064040C"/>
    <w:rsid w:val="006949B8"/>
    <w:rsid w:val="00757923"/>
    <w:rsid w:val="00764454"/>
    <w:rsid w:val="0085323E"/>
    <w:rsid w:val="00886881"/>
    <w:rsid w:val="008D3D5A"/>
    <w:rsid w:val="00A608CE"/>
    <w:rsid w:val="00C37B8E"/>
    <w:rsid w:val="00C75873"/>
    <w:rsid w:val="00DE4A3F"/>
    <w:rsid w:val="00E043F5"/>
    <w:rsid w:val="00E4333B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6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